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fontTable.xml" ContentType="application/vnd.openxmlformats-officedocument.wordprocessingml.fontTable+xml"/>
  <Override PartName="/word/activeX/activeX24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6.xml" ContentType="application/vnd.ms-office.activeX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12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numbering.xml" ContentType="application/vnd.openxmlformats-officedocument.wordprocessingml.numbering+xml"/>
  <Override PartName="/word/activeX/activeX22.xml" ContentType="application/vnd.ms-office.activeX+xml"/>
  <Override PartName="/word/activeX/activeX18.xml" ContentType="application/vnd.ms-office.activeX+xml"/>
  <Override PartName="/word/activeX/activeX17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00E2" w:rsidRPr="005900E2" w:rsidRDefault="005900E2" w:rsidP="00590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590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Dvärgbrytare iC60N 3P C16A</w:t>
      </w:r>
    </w:p>
    <w:p w:rsidR="005900E2" w:rsidRPr="005900E2" w:rsidRDefault="005900E2" w:rsidP="00590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5" w:tgtFrame="_blank" w:tooltip="Större bild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object w:dxaOrig="1440" w:dyaOrig="144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56" type="#_x0000_t75" style="width:1in;height:18pt" o:ole="">
              <v:imagedata r:id="rId6" o:title=""/>
            </v:shape>
            <w:control r:id="rId7" w:name="DefaultOcxName" w:shapeid="_x0000_i1056"/>
          </w:object>
        </w:r>
        <w:r w:rsidRPr="005900E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v-SE"/>
          </w:rPr>
          <w:drawing>
            <wp:inline distT="0" distB="0" distL="0" distR="0" wp14:anchorId="5835F33C" wp14:editId="768BED39">
              <wp:extent cx="2857500" cy="2857500"/>
              <wp:effectExtent l="0" t="0" r="0" b="0"/>
              <wp:docPr id="2" name="Bild 2" descr="Dvärgbrytare iC60N 3P C16A">
                <a:hlinkClick xmlns:a="http://schemas.openxmlformats.org/drawingml/2006/main" r:id="rId8" tgtFrame="&quot;_blank&quot;" tooltip="&quot;Större bil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Dvärgbrytare iC60N 3P C16A">
                        <a:hlinkClick r:id="rId8" tgtFrame="&quot;_blank&quot;" tooltip="&quot;Större bil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9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Varumärke:</w:t>
      </w:r>
      <w:hyperlink r:id="rId10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Schneider Electric</w:t>
        </w:r>
      </w:hyperlink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Artikelnr</w:t>
      </w:r>
      <w:proofErr w:type="spellEnd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2112073</w:t>
      </w:r>
      <w:proofErr w:type="gram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54" type="#_x0000_t75" style="width:1in;height:18pt" o:ole="">
            <v:imagedata r:id="rId11" o:title=""/>
          </v:shape>
          <w:control r:id="rId12" w:name="DefaultOcxName2" w:shapeid="_x0000_i1054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53" type="#_x0000_t75" style="width:1in;height:18pt" o:ole="">
            <v:imagedata r:id="rId13" o:title=""/>
          </v:shape>
          <w:control r:id="rId14" w:name="DefaultOcxName3" w:shapeid="_x0000_i1053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52" type="#_x0000_t75" style="width:1in;height:18pt" o:ole="">
            <v:imagedata r:id="rId13" o:title=""/>
          </v:shape>
          <w:control r:id="rId15" w:name="DefaultOcxName4" w:shapeid="_x0000_i1052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51" type="#_x0000_t75" style="width:1in;height:18pt" o:ole="">
            <v:imagedata r:id="rId13" o:title=""/>
          </v:shape>
          <w:control r:id="rId16" w:name="DefaultOcxName5" w:shapeid="_x0000_i1051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50" type="#_x0000_t75" style="width:1in;height:18pt" o:ole="">
            <v:imagedata r:id="rId17" o:title=""/>
          </v:shape>
          <w:control r:id="rId18" w:name="DefaultOcxName6" w:shapeid="_x0000_i1050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049" type="#_x0000_t75" style="width:1in;height:18pt" o:ole="">
            <v:imagedata r:id="rId19" o:title=""/>
          </v:shape>
          <w:control r:id="rId20" w:name="DefaultOcxName7" w:shapeid="_x0000_i1049"/>
        </w:objec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Produktbeskrivning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Dvärgbrytare för bostadsinstallationer samt kommersiella och industriella installationer. Dvärgbrytarna är försedda med dubbla anslutningar på bägge sidor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VisiTrip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felindikering samt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VisiSafe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indikering att huvudkontakterna är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frånskiljda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TEKNISK DATA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Märkspänning: 230/400VAC.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Anslutningar: dubbla tunnelanslutningar på båda sidorna, den övre för flexibel kabel max: 16mm² för märkströmmar t.o.m. 25A. 25mm² för märkströmmar 32-63A.</w:t>
      </w:r>
    </w:p>
    <w:p w:rsidR="00B72303" w:rsidRDefault="00B72303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Pr="005900E2" w:rsidRDefault="005900E2" w:rsidP="00590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590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Dvärgbrytare iC60N 1P C10A</w:t>
      </w:r>
    </w:p>
    <w:p w:rsidR="005900E2" w:rsidRPr="005900E2" w:rsidRDefault="005900E2" w:rsidP="00590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21" w:tgtFrame="_blank" w:tooltip="Större bild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object w:dxaOrig="1440" w:dyaOrig="1440">
            <v:shape id="_x0000_i1115" type="#_x0000_t75" style="width:1in;height:18pt" o:ole="">
              <v:imagedata r:id="rId6" o:title=""/>
            </v:shape>
            <w:control r:id="rId22" w:name="DefaultOcxName8" w:shapeid="_x0000_i1115"/>
          </w:object>
        </w:r>
        <w:r w:rsidRPr="005900E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v-SE"/>
          </w:rPr>
          <w:drawing>
            <wp:inline distT="0" distB="0" distL="0" distR="0" wp14:anchorId="0EF6451F" wp14:editId="7F9AC510">
              <wp:extent cx="2857500" cy="2857500"/>
              <wp:effectExtent l="0" t="0" r="0" b="0"/>
              <wp:docPr id="16" name="Bild 16" descr="Dvärgbrytare iC60N 1P C10A">
                <a:hlinkClick xmlns:a="http://schemas.openxmlformats.org/drawingml/2006/main" r:id="rId23" tgtFrame="&quot;_blank&quot;" tooltip="&quot;Större bil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6" descr="Dvärgbrytare iC60N 1P C10A">
                        <a:hlinkClick r:id="rId23" tgtFrame="&quot;_blank&quot;" tooltip="&quot;Större bil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Varumärke:</w:t>
      </w:r>
      <w:hyperlink r:id="rId25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Schneider Electric</w:t>
        </w:r>
      </w:hyperlink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Artikelnr</w:t>
      </w:r>
      <w:proofErr w:type="spellEnd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2112041</w:t>
      </w:r>
      <w:proofErr w:type="gram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13" type="#_x0000_t75" style="width:1in;height:18pt" o:ole="">
            <v:imagedata r:id="rId11" o:title=""/>
          </v:shape>
          <w:control r:id="rId26" w:name="DefaultOcxName21" w:shapeid="_x0000_i1113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12" type="#_x0000_t75" style="width:1in;height:18pt" o:ole="">
            <v:imagedata r:id="rId13" o:title=""/>
          </v:shape>
          <w:control r:id="rId27" w:name="DefaultOcxName31" w:shapeid="_x0000_i1112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11" type="#_x0000_t75" style="width:1in;height:18pt" o:ole="">
            <v:imagedata r:id="rId13" o:title=""/>
          </v:shape>
          <w:control r:id="rId28" w:name="DefaultOcxName41" w:shapeid="_x0000_i1111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10" type="#_x0000_t75" style="width:1in;height:18pt" o:ole="">
            <v:imagedata r:id="rId13" o:title=""/>
          </v:shape>
          <w:control r:id="rId29" w:name="DefaultOcxName51" w:shapeid="_x0000_i1110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09" type="#_x0000_t75" style="width:1in;height:18pt" o:ole="">
            <v:imagedata r:id="rId17" o:title=""/>
          </v:shape>
          <w:control r:id="rId30" w:name="DefaultOcxName61" w:shapeid="_x0000_i1109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08" type="#_x0000_t75" style="width:1in;height:18pt" o:ole="">
            <v:imagedata r:id="rId31" o:title=""/>
          </v:shape>
          <w:control r:id="rId32" w:name="DefaultOcxName71" w:shapeid="_x0000_i1108"/>
        </w:objec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Produktbeskrivning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Dvärgbrytare för bostadsinstallationer samt kommersiella och industriella installationer. Dvärgbrytarna är försedda med dubbla anslutningar på bägge sidor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VisiTrip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felindikering samt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VisiSafe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indikering att huvudkontakterna är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frånskiljda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TEKNISK DATA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Märkspänning: 230/400VAC.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Anslutningar: dubbla tunnelanslutningar på båda sidorna, den övre för flexibel kabel max: 16mm² för märkströmmar t.o.m. 25A. 25mm2 för märkströmmar 32-63A.</w:t>
      </w:r>
    </w:p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Pr="005900E2" w:rsidRDefault="005900E2" w:rsidP="00590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590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Dvärgbrytare iC60N 2P C10A</w:t>
      </w:r>
    </w:p>
    <w:p w:rsidR="005900E2" w:rsidRPr="005900E2" w:rsidRDefault="005900E2" w:rsidP="00590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33" w:tgtFrame="_blank" w:tooltip="Större bild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object w:dxaOrig="1440" w:dyaOrig="1440">
            <v:shape id="_x0000_i1186" type="#_x0000_t75" style="width:1in;height:18pt" o:ole="">
              <v:imagedata r:id="rId6" o:title=""/>
            </v:shape>
            <w:control r:id="rId34" w:name="DefaultOcxName9" w:shapeid="_x0000_i1186"/>
          </w:object>
        </w:r>
        <w:r w:rsidRPr="005900E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v-SE"/>
          </w:rPr>
          <w:drawing>
            <wp:inline distT="0" distB="0" distL="0" distR="0" wp14:anchorId="4FFDC15F" wp14:editId="770A53B4">
              <wp:extent cx="2857500" cy="2857500"/>
              <wp:effectExtent l="0" t="0" r="0" b="0"/>
              <wp:docPr id="44" name="Bild 44" descr="Dvärgbrytare iC60N 2P C10A">
                <a:hlinkClick xmlns:a="http://schemas.openxmlformats.org/drawingml/2006/main" r:id="rId35" tgtFrame="&quot;_blank&quot;" tooltip="&quot;Större bil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4" descr="Dvärgbrytare iC60N 2P C10A">
                        <a:hlinkClick r:id="rId35" tgtFrame="&quot;_blank&quot;" tooltip="&quot;Större bil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3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Varumärke:</w:t>
      </w:r>
      <w:hyperlink r:id="rId37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Schneider Electric</w:t>
        </w:r>
      </w:hyperlink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Artikelnr</w:t>
      </w:r>
      <w:proofErr w:type="spellEnd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2112056</w:t>
      </w:r>
      <w:proofErr w:type="gram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84" type="#_x0000_t75" style="width:1in;height:18pt" o:ole="">
            <v:imagedata r:id="rId11" o:title=""/>
          </v:shape>
          <w:control r:id="rId38" w:name="DefaultOcxName22" w:shapeid="_x0000_i1184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83" type="#_x0000_t75" style="width:1in;height:18pt" o:ole="">
            <v:imagedata r:id="rId13" o:title=""/>
          </v:shape>
          <w:control r:id="rId39" w:name="DefaultOcxName32" w:shapeid="_x0000_i1183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82" type="#_x0000_t75" style="width:1in;height:18pt" o:ole="">
            <v:imagedata r:id="rId13" o:title=""/>
          </v:shape>
          <w:control r:id="rId40" w:name="DefaultOcxName42" w:shapeid="_x0000_i1182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81" type="#_x0000_t75" style="width:1in;height:18pt" o:ole="">
            <v:imagedata r:id="rId13" o:title=""/>
          </v:shape>
          <w:control r:id="rId41" w:name="DefaultOcxName52" w:shapeid="_x0000_i1181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80" type="#_x0000_t75" style="width:1in;height:18pt" o:ole="">
            <v:imagedata r:id="rId17" o:title=""/>
          </v:shape>
          <w:control r:id="rId42" w:name="DefaultOcxName62" w:shapeid="_x0000_i1180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179" type="#_x0000_t75" style="width:1in;height:18pt" o:ole="">
            <v:imagedata r:id="rId43" o:title=""/>
          </v:shape>
          <w:control r:id="rId44" w:name="DefaultOcxName72" w:shapeid="_x0000_i1179"/>
        </w:objec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Produktbeskrivning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Dvärgbrytare för bostadsinstallationer samt kommersiella och industriella installationer. Dvärgbrytarna är försedda med dubbla anslutningar på bägge sidor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VisiTrip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felindikering samt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VisiSafe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indikering att huvudkontakterna är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frånskiljda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. 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TEKNISK DATA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Märkspänning: 230/400VAC.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Anslutningar: dubbla tunnelanslutningar på båda sidorna, den övre för flexibel kabel max: 16 mm² för märkströmmar t.o.m. 25A. 25 mm² för märkströmmar 32-63A</w:t>
      </w:r>
    </w:p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Default="005900E2"/>
    <w:p w:rsidR="005900E2" w:rsidRPr="005900E2" w:rsidRDefault="005900E2" w:rsidP="005900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</w:pPr>
      <w:r w:rsidRPr="005900E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sv-SE"/>
        </w:rPr>
        <w:t>Dvärgbrytare iC60N 1P C16A</w:t>
      </w:r>
    </w:p>
    <w:p w:rsidR="005900E2" w:rsidRPr="005900E2" w:rsidRDefault="005900E2" w:rsidP="005900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45" w:tgtFrame="_blank" w:tooltip="Större bild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object w:dxaOrig="1440" w:dyaOrig="1440">
            <v:shape id="_x0000_i1259" type="#_x0000_t75" style="width:1in;height:18pt" o:ole="">
              <v:imagedata r:id="rId6" o:title=""/>
            </v:shape>
            <w:control r:id="rId46" w:name="DefaultOcxName10" w:shapeid="_x0000_i1259"/>
          </w:object>
        </w:r>
        <w:r w:rsidRPr="005900E2">
          <w:rPr>
            <w:rFonts w:ascii="Times New Roman" w:eastAsia="Times New Roman" w:hAnsi="Times New Roman" w:cs="Times New Roman"/>
            <w:noProof/>
            <w:color w:val="0000FF"/>
            <w:sz w:val="24"/>
            <w:szCs w:val="24"/>
            <w:lang w:eastAsia="sv-SE"/>
          </w:rPr>
          <w:drawing>
            <wp:inline distT="0" distB="0" distL="0" distR="0" wp14:anchorId="3668CA02" wp14:editId="313D6B88">
              <wp:extent cx="2857500" cy="2857500"/>
              <wp:effectExtent l="0" t="0" r="0" b="0"/>
              <wp:docPr id="58" name="Bild 58" descr="Dvärgbrytare iC60N 1P C16A">
                <a:hlinkClick xmlns:a="http://schemas.openxmlformats.org/drawingml/2006/main" r:id="rId47" tgtFrame="&quot;_blank&quot;" tooltip="&quot;Större bild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8" descr="Dvärgbrytare iC60N 1P C16A">
                        <a:hlinkClick r:id="rId47" tgtFrame="&quot;_blank&quot;" tooltip="&quot;Större bild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24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0" cy="2857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Varumärke:</w:t>
      </w:r>
      <w:hyperlink r:id="rId48" w:history="1">
        <w:r w:rsidRPr="005900E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sv-SE"/>
          </w:rPr>
          <w:t xml:space="preserve"> Schneider Electric</w:t>
        </w:r>
      </w:hyperlink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Artikelnr</w:t>
      </w:r>
      <w:proofErr w:type="spellEnd"/>
      <w:r w:rsidRPr="005900E2">
        <w:rPr>
          <w:rFonts w:ascii="Times New Roman" w:eastAsia="Times New Roman" w:hAnsi="Times New Roman" w:cs="Times New Roman"/>
          <w:b/>
          <w:bCs/>
          <w:sz w:val="24"/>
          <w:szCs w:val="24"/>
          <w:lang w:eastAsia="sv-SE"/>
        </w:rPr>
        <w:t>: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  <w:proofErr w:type="gram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2112043</w:t>
      </w:r>
      <w:proofErr w:type="gram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7" type="#_x0000_t75" style="width:1in;height:18pt" o:ole="">
            <v:imagedata r:id="rId11" o:title=""/>
          </v:shape>
          <w:control r:id="rId49" w:name="DefaultOcxName23" w:shapeid="_x0000_i1257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6" type="#_x0000_t75" style="width:1in;height:18pt" o:ole="">
            <v:imagedata r:id="rId13" o:title=""/>
          </v:shape>
          <w:control r:id="rId50" w:name="DefaultOcxName33" w:shapeid="_x0000_i1256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5" type="#_x0000_t75" style="width:1in;height:18pt" o:ole="">
            <v:imagedata r:id="rId13" o:title=""/>
          </v:shape>
          <w:control r:id="rId51" w:name="DefaultOcxName43" w:shapeid="_x0000_i1255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4" type="#_x0000_t75" style="width:1in;height:18pt" o:ole="">
            <v:imagedata r:id="rId13" o:title=""/>
          </v:shape>
          <w:control r:id="rId52" w:name="DefaultOcxName53" w:shapeid="_x0000_i1254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3" type="#_x0000_t75" style="width:1in;height:18pt" o:ole="">
            <v:imagedata r:id="rId17" o:title=""/>
          </v:shape>
          <w:control r:id="rId53" w:name="DefaultOcxName63" w:shapeid="_x0000_i1253"/>
        </w:objec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object w:dxaOrig="1440" w:dyaOrig="1440">
          <v:shape id="_x0000_i1252" type="#_x0000_t75" style="width:1in;height:18pt" o:ole="">
            <v:imagedata r:id="rId54" o:title=""/>
          </v:shape>
          <w:control r:id="rId55" w:name="DefaultOcxName73" w:shapeid="_x0000_i1252"/>
        </w:objec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Produktbeskrivning</w:t>
      </w:r>
    </w:p>
    <w:p w:rsidR="005900E2" w:rsidRPr="005900E2" w:rsidRDefault="005900E2" w:rsidP="00590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Dvärgbrytare för bostadsinstallationer samt kommersiella och industriella installationer. Dvärgbrytarna är försedda med dubbla anslutningar på bägge sidor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VisiTrip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felindikering samt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VisiSafe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 xml:space="preserve"> för indikering att huvudkontakterna är </w:t>
      </w:r>
      <w:proofErr w:type="spellStart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frånskiljda</w:t>
      </w:r>
      <w:proofErr w:type="spellEnd"/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t>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TEKNISK DATA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Märkspänning: 230/400VAC.</w:t>
      </w:r>
      <w:r w:rsidRPr="005900E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  <w:t>Anslutningar: dubbla tunnelanslutningar på båda sidorna, den övre för flexibel kabel max: 16mm² för märkströmmar t.o.m. 25A. 25mm2 för märkströmmar 32-63A</w:t>
      </w:r>
    </w:p>
    <w:p w:rsidR="005900E2" w:rsidRDefault="005900E2"/>
    <w:sectPr w:rsidR="005900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C45F7"/>
    <w:multiLevelType w:val="multilevel"/>
    <w:tmpl w:val="8D5E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D82619"/>
    <w:multiLevelType w:val="multilevel"/>
    <w:tmpl w:val="83B2B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3112D6"/>
    <w:multiLevelType w:val="multilevel"/>
    <w:tmpl w:val="B5447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1039A1"/>
    <w:multiLevelType w:val="multilevel"/>
    <w:tmpl w:val="3E9C6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042BD1"/>
    <w:multiLevelType w:val="multilevel"/>
    <w:tmpl w:val="33C2E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4618C"/>
    <w:multiLevelType w:val="multilevel"/>
    <w:tmpl w:val="027C8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7E6796"/>
    <w:multiLevelType w:val="multilevel"/>
    <w:tmpl w:val="73749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5EA4ACC"/>
    <w:multiLevelType w:val="multilevel"/>
    <w:tmpl w:val="935CC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284398"/>
    <w:multiLevelType w:val="multilevel"/>
    <w:tmpl w:val="D29AE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2061883"/>
    <w:multiLevelType w:val="multilevel"/>
    <w:tmpl w:val="05DA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05511F"/>
    <w:multiLevelType w:val="multilevel"/>
    <w:tmpl w:val="BAACD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1F31EF"/>
    <w:multiLevelType w:val="multilevel"/>
    <w:tmpl w:val="CD446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10"/>
  </w:num>
  <w:num w:numId="5">
    <w:abstractNumId w:val="4"/>
  </w:num>
  <w:num w:numId="6">
    <w:abstractNumId w:val="8"/>
  </w:num>
  <w:num w:numId="7">
    <w:abstractNumId w:val="11"/>
  </w:num>
  <w:num w:numId="8">
    <w:abstractNumId w:val="0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0E2"/>
    <w:rsid w:val="005900E2"/>
    <w:rsid w:val="00B7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BCBC8"/>
  <w15:chartTrackingRefBased/>
  <w15:docId w15:val="{5C54B83F-70C0-44DD-981C-6B64C885E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5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72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3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64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185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74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124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7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903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5873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64523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66188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27310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6857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163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8096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043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523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537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1746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4234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4367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794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563451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66796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2602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1151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1007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2149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282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7131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444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5078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726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214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2433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303237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7175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668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6789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2386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069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763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245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99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2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5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793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331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6672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1650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6984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9492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1930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3955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523668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880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8195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8624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84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8129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06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3041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98950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2921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324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8795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4477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637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13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1520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5862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750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6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5978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05865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6799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084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35650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7886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3181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454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66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5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2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82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3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0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09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799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774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48154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952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5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8864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7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98927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39651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281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41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9862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97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8913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1849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4610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915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51334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42147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967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1076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0782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73873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7758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1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935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75235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244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5369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7006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8972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390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7183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5022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701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278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5349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308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2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7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7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29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44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67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289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5540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168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09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713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05016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191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726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8171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57852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79973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680219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893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853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0199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12944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5882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093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99759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0439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413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560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2137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2716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637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5747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9995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7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5203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078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4775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2376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85299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5582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5298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434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41130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5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71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7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9.xml"/><Relationship Id="rId39" Type="http://schemas.openxmlformats.org/officeDocument/2006/relationships/control" Target="activeX/activeX17.xml"/><Relationship Id="rId21" Type="http://schemas.openxmlformats.org/officeDocument/2006/relationships/hyperlink" Target="https://www.storel.se/sto/rootCategory/S%C3%A4kringar%2C-centraler%2C-sk%C3%A5p%2C-elf%C3%B6rdelning-%2820-29%29/21---Dv%C3%A4rgbrytarsystem/Dv%C3%A4rgbrytare/1-pol/Dv%C3%A4rgbrytare-iC60N-1P-C10A/p/2112041/zoomImages" TargetMode="External"/><Relationship Id="rId34" Type="http://schemas.openxmlformats.org/officeDocument/2006/relationships/control" Target="activeX/activeX15.xml"/><Relationship Id="rId42" Type="http://schemas.openxmlformats.org/officeDocument/2006/relationships/control" Target="activeX/activeX20.xml"/><Relationship Id="rId47" Type="http://schemas.openxmlformats.org/officeDocument/2006/relationships/hyperlink" Target="https://www.storel.se/sto/rootCategory/S%C3%A4kringar,-centraler,-sk%C3%A5p,-elf%C3%B6rdelning-(20-29)/21---Dv%C3%A4rgbrytarsystem/Dv%C3%A4rgbrytare/1-pol/Dv%C3%A4rgbrytare-iC60N-1P-C16A/p/2112043/zoomImages" TargetMode="External"/><Relationship Id="rId50" Type="http://schemas.openxmlformats.org/officeDocument/2006/relationships/control" Target="activeX/activeX24.xml"/><Relationship Id="rId55" Type="http://schemas.openxmlformats.org/officeDocument/2006/relationships/control" Target="activeX/activeX28.xml"/><Relationship Id="rId7" Type="http://schemas.openxmlformats.org/officeDocument/2006/relationships/control" Target="activeX/activeX1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9" Type="http://schemas.openxmlformats.org/officeDocument/2006/relationships/control" Target="activeX/activeX12.xml"/><Relationship Id="rId11" Type="http://schemas.openxmlformats.org/officeDocument/2006/relationships/image" Target="media/image3.wmf"/><Relationship Id="rId24" Type="http://schemas.openxmlformats.org/officeDocument/2006/relationships/image" Target="media/image7.jpeg"/><Relationship Id="rId32" Type="http://schemas.openxmlformats.org/officeDocument/2006/relationships/control" Target="activeX/activeX14.xml"/><Relationship Id="rId37" Type="http://schemas.openxmlformats.org/officeDocument/2006/relationships/hyperlink" Target="https://www.storel.se/sto/Schneider%20Electric/c/00046" TargetMode="External"/><Relationship Id="rId40" Type="http://schemas.openxmlformats.org/officeDocument/2006/relationships/control" Target="activeX/activeX18.xml"/><Relationship Id="rId45" Type="http://schemas.openxmlformats.org/officeDocument/2006/relationships/hyperlink" Target="https://www.storel.se/sto/rootCategory/S%C3%A4kringar%2C-centraler%2C-sk%C3%A5p%2C-elf%C3%B6rdelning-%2820-29%29/21---Dv%C3%A4rgbrytarsystem/Dv%C3%A4rgbrytare/1-pol/Dv%C3%A4rgbrytare-iC60N-1P-C16A/p/2112043/zoomImages" TargetMode="External"/><Relationship Id="rId53" Type="http://schemas.openxmlformats.org/officeDocument/2006/relationships/control" Target="activeX/activeX27.xml"/><Relationship Id="rId58" Type="http://schemas.openxmlformats.org/officeDocument/2006/relationships/customXml" Target="../customXml/item1.xml"/><Relationship Id="rId5" Type="http://schemas.openxmlformats.org/officeDocument/2006/relationships/hyperlink" Target="https://www.storel.se/sto/rootCategory/S%C3%A4kringar%2C-centraler%2C-sk%C3%A5p%2C-elf%C3%B6rdelning-%2820-29%29/21---Dv%C3%A4rgbrytarsystem/Dv%C3%A4rgbrytare/3-pol/Dv%C3%A4rgbrytare-iC60N-3P-C16A/p/2112073/zoomImages" TargetMode="External"/><Relationship Id="rId61" Type="http://schemas.openxmlformats.org/officeDocument/2006/relationships/customXml" Target="../customXml/item4.xml"/><Relationship Id="rId19" Type="http://schemas.openxmlformats.org/officeDocument/2006/relationships/image" Target="media/image6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0.xml"/><Relationship Id="rId30" Type="http://schemas.openxmlformats.org/officeDocument/2006/relationships/control" Target="activeX/activeX13.xml"/><Relationship Id="rId35" Type="http://schemas.openxmlformats.org/officeDocument/2006/relationships/hyperlink" Target="https://www.storel.se/sto/rootCategory/S%C3%A4kringar,-centraler,-sk%C3%A5p,-elf%C3%B6rdelning-(20-29)/21---Dv%C3%A4rgbrytarsystem/Dv%C3%A4rgbrytare/2-pol/Dv%C3%A4rgbrytare-iC60N-2P-C10A/p/2112056/zoomImages" TargetMode="External"/><Relationship Id="rId43" Type="http://schemas.openxmlformats.org/officeDocument/2006/relationships/image" Target="media/image10.wmf"/><Relationship Id="rId48" Type="http://schemas.openxmlformats.org/officeDocument/2006/relationships/hyperlink" Target="https://www.storel.se/sto/Schneider%20Electric/c/00046" TargetMode="External"/><Relationship Id="rId56" Type="http://schemas.openxmlformats.org/officeDocument/2006/relationships/fontTable" Target="fontTable.xml"/><Relationship Id="rId8" Type="http://schemas.openxmlformats.org/officeDocument/2006/relationships/hyperlink" Target="https://www.storel.se/sto/rootCategory/S%C3%A4kringar,-centraler,-sk%C3%A5p,-elf%C3%B6rdelning-(20-29)/21---Dv%C3%A4rgbrytarsystem/Dv%C3%A4rgbrytare/3-pol/Dv%C3%A4rgbrytare-iC60N-3P-C16A/p/2112073/zoomImages" TargetMode="External"/><Relationship Id="rId51" Type="http://schemas.openxmlformats.org/officeDocument/2006/relationships/control" Target="activeX/activeX25.xml"/><Relationship Id="rId3" Type="http://schemas.openxmlformats.org/officeDocument/2006/relationships/settings" Target="setting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hyperlink" Target="https://www.storel.se/sto/Schneider%20Electric/c/00046" TargetMode="External"/><Relationship Id="rId33" Type="http://schemas.openxmlformats.org/officeDocument/2006/relationships/hyperlink" Target="https://www.storel.se/sto/rootCategory/S%C3%A4kringar%2C-centraler%2C-sk%C3%A5p%2C-elf%C3%B6rdelning-%2820-29%29/21---Dv%C3%A4rgbrytarsystem/Dv%C3%A4rgbrytare/2-pol/Dv%C3%A4rgbrytare-iC60N-2P-C10A/p/2112056/zoomImages" TargetMode="External"/><Relationship Id="rId38" Type="http://schemas.openxmlformats.org/officeDocument/2006/relationships/control" Target="activeX/activeX16.xml"/><Relationship Id="rId46" Type="http://schemas.openxmlformats.org/officeDocument/2006/relationships/control" Target="activeX/activeX22.xml"/><Relationship Id="rId59" Type="http://schemas.openxmlformats.org/officeDocument/2006/relationships/customXml" Target="../customXml/item2.xml"/><Relationship Id="rId20" Type="http://schemas.openxmlformats.org/officeDocument/2006/relationships/control" Target="activeX/activeX7.xml"/><Relationship Id="rId41" Type="http://schemas.openxmlformats.org/officeDocument/2006/relationships/control" Target="activeX/activeX19.xml"/><Relationship Id="rId54" Type="http://schemas.openxmlformats.org/officeDocument/2006/relationships/image" Target="media/image11.wmf"/><Relationship Id="rId62" Type="http://schemas.openxmlformats.org/officeDocument/2006/relationships/customXml" Target="../customXml/item5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5" Type="http://schemas.openxmlformats.org/officeDocument/2006/relationships/control" Target="activeX/activeX4.xml"/><Relationship Id="rId23" Type="http://schemas.openxmlformats.org/officeDocument/2006/relationships/hyperlink" Target="https://www.storel.se/sto/rootCategory/S%C3%A4kringar,-centraler,-sk%C3%A5p,-elf%C3%B6rdelning-(20-29)/21---Dv%C3%A4rgbrytarsystem/Dv%C3%A4rgbrytare/1-pol/Dv%C3%A4rgbrytare-iC60N-1P-C10A/p/2112041/zoomImages" TargetMode="External"/><Relationship Id="rId28" Type="http://schemas.openxmlformats.org/officeDocument/2006/relationships/control" Target="activeX/activeX11.xml"/><Relationship Id="rId36" Type="http://schemas.openxmlformats.org/officeDocument/2006/relationships/image" Target="media/image9.jpeg"/><Relationship Id="rId49" Type="http://schemas.openxmlformats.org/officeDocument/2006/relationships/control" Target="activeX/activeX23.xml"/><Relationship Id="rId57" Type="http://schemas.openxmlformats.org/officeDocument/2006/relationships/theme" Target="theme/theme1.xml"/><Relationship Id="rId10" Type="http://schemas.openxmlformats.org/officeDocument/2006/relationships/hyperlink" Target="https://www.storel.se/sto/Schneider%20Electric/c/00046" TargetMode="External"/><Relationship Id="rId31" Type="http://schemas.openxmlformats.org/officeDocument/2006/relationships/image" Target="media/image8.wmf"/><Relationship Id="rId44" Type="http://schemas.openxmlformats.org/officeDocument/2006/relationships/control" Target="activeX/activeX21.xml"/><Relationship Id="rId52" Type="http://schemas.openxmlformats.org/officeDocument/2006/relationships/control" Target="activeX/activeX26.xml"/><Relationship Id="rId6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aster document se" ma:contentTypeID="0x010100F9FDDCA06E995E4AAAF28D99052809DF00E28B1D525DFB5344855BD33E01458041" ma:contentTypeVersion="6" ma:contentTypeDescription="" ma:contentTypeScope="" ma:versionID="ad198640f318a037f9e4e78fb590c17a">
  <xsd:schema xmlns:xsd="http://www.w3.org/2001/XMLSchema" xmlns:xs="http://www.w3.org/2001/XMLSchema" xmlns:p="http://schemas.microsoft.com/office/2006/metadata/properties" xmlns:ns2="597741d0-b71a-4367-8492-00e03fed6973" xmlns:ns3="86640fdc-93cf-4f45-82bb-61b4059d584c" targetNamespace="http://schemas.microsoft.com/office/2006/metadata/properties" ma:root="true" ma:fieldsID="17414cb943f16710c8efb9fc4b844c03" ns2:_="" ns3:_="">
    <xsd:import namespace="597741d0-b71a-4367-8492-00e03fed6973"/>
    <xsd:import namespace="86640fdc-93cf-4f45-82bb-61b4059d584c"/>
    <xsd:element name="properties">
      <xsd:complexType>
        <xsd:sequence>
          <xsd:element name="documentManagement">
            <xsd:complexType>
              <xsd:all>
                <xsd:element ref="ns2:hecdb2e6b62d46e9add03317e5e15229" minOccurs="0"/>
                <xsd:element ref="ns3:TaxCatchAll" minOccurs="0"/>
                <xsd:element ref="ns3:TaxCatchAllLabel" minOccurs="0"/>
                <xsd:element ref="ns2:m22a897396804f359045a097ccad9793" minOccurs="0"/>
                <xsd:element ref="ns2:fc1e60a8a5cd42dc9238674aaf93e936" minOccurs="0"/>
                <xsd:element ref="ns2:NpsProjectName" minOccurs="0"/>
                <xsd:element ref="ns2:NpsProjectNumber" minOccurs="0"/>
                <xsd:element ref="ns2:OriginalDocumentID" minOccurs="0"/>
                <xsd:element ref="ns2:OriginalDocumentVersion" minOccurs="0"/>
                <xsd:element ref="ns2:TargetFolder" minOccurs="0"/>
                <xsd:element ref="ns2:e6d6ea8d39e0403f90f67d9824f6b20b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7741d0-b71a-4367-8492-00e03fed6973" elementFormDefault="qualified">
    <xsd:import namespace="http://schemas.microsoft.com/office/2006/documentManagement/types"/>
    <xsd:import namespace="http://schemas.microsoft.com/office/infopath/2007/PartnerControls"/>
    <xsd:element name="hecdb2e6b62d46e9add03317e5e15229" ma:index="8" nillable="true" ma:taxonomy="true" ma:internalName="hecdb2e6b62d46e9add03317e5e15229" ma:taxonomyFieldName="NpsProjectPhaseSe" ma:displayName="Projectfas" ma:fieldId="{1ecdb2e6-b62d-46e9-add0-3317e5e15229}" ma:sspId="5a620a8d-1583-41ea-aea9-0e525f7fcf6e" ma:termSetId="e234a87e-4eb1-4e0d-81c3-3fcdf50fc29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22a897396804f359045a097ccad9793" ma:index="12" nillable="true" ma:taxonomy="true" ma:internalName="m22a897396804f359045a097ccad9793" ma:taxonomyFieldName="NpsOrganizationSe" ma:displayName="Organization" ma:fieldId="{622a8973-9680-4f35-9045-a097ccad9793}" ma:sspId="5a620a8d-1583-41ea-aea9-0e525f7fcf6e" ma:termSetId="af4567df-8001-4cc9-a74a-0a2155fabd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c1e60a8a5cd42dc9238674aaf93e936" ma:index="14" nillable="true" ma:taxonomy="true" ma:internalName="fc1e60a8a5cd42dc9238674aaf93e936" ma:taxonomyFieldName="NpsRegionSe" ma:displayName="RegionSe" ma:fieldId="{fc1e60a8-a5cd-42dc-9238-674aaf93e936}" ma:sspId="5a620a8d-1583-41ea-aea9-0e525f7fcf6e" ma:termSetId="60b563f0-aab8-49e1-84fe-5ae2a2d6b5b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psProjectName" ma:index="16" nillable="true" ma:displayName="Projektnamn" ma:internalName="NpsProjectName">
      <xsd:simpleType>
        <xsd:restriction base="dms:Text"/>
      </xsd:simpleType>
    </xsd:element>
    <xsd:element name="NpsProjectNumber" ma:index="17" nillable="true" ma:displayName="Projektnummer" ma:internalName="NpsProjectNumber">
      <xsd:simpleType>
        <xsd:restriction base="dms:Text"/>
      </xsd:simpleType>
    </xsd:element>
    <xsd:element name="OriginalDocumentID" ma:index="18" nillable="true" ma:displayName="Originaldokument ID" ma:internalName="OriginalDocumentID">
      <xsd:simpleType>
        <xsd:restriction base="dms:Text"/>
      </xsd:simpleType>
    </xsd:element>
    <xsd:element name="OriginalDocumentVersion" ma:index="19" nillable="true" ma:displayName="Originaldokumentversion" ma:internalName="OriginalDocumentVersion">
      <xsd:simpleType>
        <xsd:restriction base="dms:Text"/>
      </xsd:simpleType>
    </xsd:element>
    <xsd:element name="TargetFolder" ma:index="20" nillable="true" ma:displayName="Målmapp" ma:internalName="TargetFolder">
      <xsd:simpleType>
        <xsd:restriction base="dms:Text"/>
      </xsd:simpleType>
    </xsd:element>
    <xsd:element name="e6d6ea8d39e0403f90f67d9824f6b20b" ma:index="21" nillable="true" ma:taxonomy="true" ma:internalName="e6d6ea8d39e0403f90f67d9824f6b20b" ma:taxonomyFieldName="NpsNyckelord" ma:displayName="Nyckelord" ma:fieldId="{e6d6ea8d-39e0-403f-90f6-7d9824f6b20b}" ma:sspId="5a620a8d-1583-41ea-aea9-0e525f7fcf6e" ma:termSetId="90166acd-b5b3-46ef-839f-d6129b2b2d6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_dlc_DocId" ma:index="23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24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640fdc-93cf-4f45-82bb-61b4059d584c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d6326639-6fb5-4fd3-8744-0e0fc1479c97}" ma:internalName="TaxCatchAll" ma:showField="CatchAllData" ma:web="c0dec3aa-780a-4fca-851b-3874495a5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d6326639-6fb5-4fd3-8744-0e0fc1479c97}" ma:internalName="TaxCatchAllLabel" ma:readOnly="true" ma:showField="CatchAllDataLabel" ma:web="c0dec3aa-780a-4fca-851b-3874495a50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5a620a8d-1583-41ea-aea9-0e525f7fcf6e" ContentTypeId="0x010100F9FDDCA06E995E4AAAF28D99052809DF" PreviousValue="false"/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psProjectName xmlns="597741d0-b71a-4367-8492-00e03fed6973">Nya Hovås kv A</NpsProjectName>
    <hecdb2e6b62d46e9add03317e5e15229 xmlns="597741d0-b71a-4367-8492-00e03fed6973">
      <Terms xmlns="http://schemas.microsoft.com/office/infopath/2007/PartnerControls"/>
    </hecdb2e6b62d46e9add03317e5e15229>
    <TaxCatchAll xmlns="86640fdc-93cf-4f45-82bb-61b4059d584c"/>
    <e6d6ea8d39e0403f90f67d9824f6b20b xmlns="597741d0-b71a-4367-8492-00e03fed6973">
      <Terms xmlns="http://schemas.microsoft.com/office/infopath/2007/PartnerControls"/>
    </e6d6ea8d39e0403f90f67d9824f6b20b>
    <m22a897396804f359045a097ccad9793 xmlns="597741d0-b71a-4367-8492-00e03fed6973">
      <Terms xmlns="http://schemas.microsoft.com/office/infopath/2007/PartnerControls"/>
    </m22a897396804f359045a097ccad9793>
    <OriginalDocumentVersion xmlns="597741d0-b71a-4367-8492-00e03fed6973" xsi:nil="true"/>
    <NpsProjectNumber xmlns="597741d0-b71a-4367-8492-00e03fed6973" xsi:nil="true"/>
    <TargetFolder xmlns="597741d0-b71a-4367-8492-00e03fed6973" xsi:nil="true"/>
    <fc1e60a8a5cd42dc9238674aaf93e936 xmlns="597741d0-b71a-4367-8492-00e03fed6973">
      <Terms xmlns="http://schemas.microsoft.com/office/infopath/2007/PartnerControls"/>
    </fc1e60a8a5cd42dc9238674aaf93e936>
    <OriginalDocumentID xmlns="597741d0-b71a-4367-8492-00e03fed6973" xsi:nil="true"/>
  </documentManagement>
</p:properties>
</file>

<file path=customXml/itemProps1.xml><?xml version="1.0" encoding="utf-8"?>
<ds:datastoreItem xmlns:ds="http://schemas.openxmlformats.org/officeDocument/2006/customXml" ds:itemID="{ABC214A4-EDF6-4BA3-BB26-B8680FFF5E7B}"/>
</file>

<file path=customXml/itemProps2.xml><?xml version="1.0" encoding="utf-8"?>
<ds:datastoreItem xmlns:ds="http://schemas.openxmlformats.org/officeDocument/2006/customXml" ds:itemID="{AF444CE5-10F6-4EF4-A0F4-1A5992D3FB59}"/>
</file>

<file path=customXml/itemProps3.xml><?xml version="1.0" encoding="utf-8"?>
<ds:datastoreItem xmlns:ds="http://schemas.openxmlformats.org/officeDocument/2006/customXml" ds:itemID="{524F3C18-6FEF-47A4-ADA3-0EED8B44585D}"/>
</file>

<file path=customXml/itemProps4.xml><?xml version="1.0" encoding="utf-8"?>
<ds:datastoreItem xmlns:ds="http://schemas.openxmlformats.org/officeDocument/2006/customXml" ds:itemID="{256EDA8F-030A-4C1E-8F79-7A135A726E0D}"/>
</file>

<file path=customXml/itemProps5.xml><?xml version="1.0" encoding="utf-8"?>
<ds:datastoreItem xmlns:ds="http://schemas.openxmlformats.org/officeDocument/2006/customXml" ds:itemID="{FC72DAA1-6D91-4222-886B-7410ABB0B3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727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Christer Pettersson</dc:creator>
  <cp:keywords/>
  <dc:description/>
  <cp:lastModifiedBy>Christer Pettersson</cp:lastModifiedBy>
  <cp:revision>1</cp:revision>
  <dcterms:created xsi:type="dcterms:W3CDTF">2017-05-31T13:30:00Z</dcterms:created>
  <dcterms:modified xsi:type="dcterms:W3CDTF">2017-05-31T13:40:00Z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0x010100F9FDDCA06E995E4AAAF28D99052809DF00E28B1D525DFB5344855BD33E01458041</vt:lpwstr>
  </property>
</Properties>
</file>